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4A1" w:rsidRDefault="00CD74A1" w:rsidP="009408C1">
      <w:pPr>
        <w:rPr>
          <w:rFonts w:ascii="Arial" w:hAnsi="Arial" w:cs="Arial"/>
          <w:sz w:val="20"/>
          <w:szCs w:val="20"/>
        </w:rPr>
      </w:pPr>
    </w:p>
    <w:p w:rsidR="00A77EB5" w:rsidRDefault="00A77EB5" w:rsidP="009408C1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9408C1" w:rsidTr="00A77EB5">
        <w:trPr>
          <w:trHeight w:val="379"/>
          <w:jc w:val="center"/>
        </w:trPr>
        <w:tc>
          <w:tcPr>
            <w:tcW w:w="9779" w:type="dxa"/>
            <w:vAlign w:val="center"/>
          </w:tcPr>
          <w:p w:rsidR="009408C1" w:rsidRDefault="005A402D" w:rsidP="009408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CENTRO:</w:t>
            </w:r>
          </w:p>
        </w:tc>
      </w:tr>
    </w:tbl>
    <w:p w:rsidR="00E572D7" w:rsidRDefault="00E572D7" w:rsidP="009408C1">
      <w:pPr>
        <w:rPr>
          <w:rFonts w:ascii="Arial" w:hAnsi="Arial" w:cs="Arial"/>
          <w:sz w:val="20"/>
          <w:szCs w:val="20"/>
        </w:rPr>
      </w:pPr>
    </w:p>
    <w:p w:rsidR="00880BEB" w:rsidRPr="00880BEB" w:rsidRDefault="00C405BF" w:rsidP="00945A0E">
      <w:pPr>
        <w:ind w:left="-142" w:right="-143"/>
        <w:jc w:val="center"/>
        <w:rPr>
          <w:rFonts w:ascii="Arial" w:hAnsi="Arial" w:cs="Arial"/>
          <w:b/>
          <w:bCs/>
        </w:rPr>
      </w:pPr>
      <w:r w:rsidRPr="00C405BF">
        <w:rPr>
          <w:rFonts w:ascii="Arial" w:hAnsi="Arial" w:cs="Arial"/>
          <w:b/>
          <w:bCs/>
        </w:rPr>
        <w:t>COMUNICACIÓN AL ALUMNO/-A Y</w:t>
      </w:r>
      <w:r w:rsidR="000A64F2">
        <w:rPr>
          <w:rFonts w:ascii="Arial" w:hAnsi="Arial" w:cs="Arial"/>
          <w:b/>
          <w:bCs/>
        </w:rPr>
        <w:t>/O</w:t>
      </w:r>
      <w:r w:rsidRPr="00C405BF">
        <w:rPr>
          <w:rFonts w:ascii="Arial" w:hAnsi="Arial" w:cs="Arial"/>
          <w:b/>
          <w:bCs/>
        </w:rPr>
        <w:t xml:space="preserve"> A SUS PADRES O </w:t>
      </w:r>
      <w:r w:rsidR="003A4436">
        <w:rPr>
          <w:rFonts w:ascii="Arial" w:hAnsi="Arial" w:cs="Arial"/>
          <w:b/>
          <w:bCs/>
        </w:rPr>
        <w:t>TUTORES</w:t>
      </w:r>
      <w:r w:rsidRPr="00C405BF">
        <w:rPr>
          <w:rFonts w:ascii="Arial" w:hAnsi="Arial" w:cs="Arial"/>
          <w:b/>
          <w:bCs/>
        </w:rPr>
        <w:t xml:space="preserve"> LEGALES DE LA DECISIÓN ADOPTADA POR EL DEPARTAMENTO </w:t>
      </w:r>
      <w:r w:rsidR="005D5802">
        <w:rPr>
          <w:rFonts w:ascii="Arial" w:hAnsi="Arial" w:cs="Arial"/>
          <w:b/>
          <w:bCs/>
        </w:rPr>
        <w:t>DE LA FAMILIA PROFESIONAL</w:t>
      </w:r>
      <w:r w:rsidR="00945A0E">
        <w:rPr>
          <w:rFonts w:ascii="Arial" w:hAnsi="Arial" w:cs="Arial"/>
          <w:b/>
          <w:bCs/>
        </w:rPr>
        <w:t xml:space="preserve"> DE ADMINISTRACIÓN Y GESTIÓN</w:t>
      </w:r>
      <w:r w:rsidRPr="00C405BF">
        <w:rPr>
          <w:rFonts w:ascii="Arial" w:hAnsi="Arial" w:cs="Arial"/>
          <w:b/>
          <w:bCs/>
        </w:rPr>
        <w:t xml:space="preserve"> EN RELACIÓN CON </w:t>
      </w:r>
      <w:r w:rsidR="00945A0E">
        <w:rPr>
          <w:rFonts w:ascii="Arial" w:hAnsi="Arial" w:cs="Arial"/>
          <w:b/>
          <w:bCs/>
        </w:rPr>
        <w:t>LA</w:t>
      </w:r>
      <w:r w:rsidRPr="00C405BF">
        <w:rPr>
          <w:rFonts w:ascii="Arial" w:hAnsi="Arial" w:cs="Arial"/>
          <w:b/>
          <w:bCs/>
        </w:rPr>
        <w:t xml:space="preserve"> SOLICITUD DE REVISIÓN DE CALIFICACIÓN FINAL</w:t>
      </w:r>
    </w:p>
    <w:p w:rsidR="00945A0E" w:rsidRDefault="00945A0E" w:rsidP="00945A0E">
      <w:pPr>
        <w:autoSpaceDE w:val="0"/>
        <w:autoSpaceDN w:val="0"/>
        <w:adjustRightInd w:val="0"/>
        <w:jc w:val="center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bCs/>
          <w:sz w:val="16"/>
          <w:szCs w:val="16"/>
          <w:lang w:val="es-ES_tradnl"/>
        </w:rPr>
        <w:t>(</w:t>
      </w:r>
      <w:r w:rsidRPr="00EA6655">
        <w:rPr>
          <w:rFonts w:ascii="Arial" w:hAnsi="Arial" w:cs="Arial"/>
          <w:bCs/>
          <w:sz w:val="16"/>
          <w:szCs w:val="16"/>
          <w:lang w:val="es-ES_tradnl"/>
        </w:rPr>
        <w:t>Orden de 26 de octubre de 2009 (BOA 18 de noviembre) de la Consejera de Educación, Cultura y Deporte, modificada por la Orden ECD/409/2018, de 1 de marzo</w:t>
      </w:r>
      <w:r>
        <w:rPr>
          <w:rFonts w:ascii="Arial" w:hAnsi="Arial" w:cs="Arial"/>
          <w:bCs/>
          <w:sz w:val="16"/>
          <w:szCs w:val="16"/>
          <w:lang w:val="es-ES_tradnl"/>
        </w:rPr>
        <w:t xml:space="preserve"> y aplicación del procedimiento siguiendo la Orden ECD/623/2018)</w:t>
      </w:r>
    </w:p>
    <w:p w:rsidR="00945A0E" w:rsidRDefault="00945A0E" w:rsidP="00880BEB">
      <w:pPr>
        <w:ind w:right="71"/>
        <w:jc w:val="center"/>
        <w:rPr>
          <w:rFonts w:ascii="Arial" w:hAnsi="Arial" w:cs="Arial"/>
          <w:bCs/>
          <w:sz w:val="16"/>
          <w:szCs w:val="16"/>
          <w:lang w:val="es-ES_tradnl"/>
        </w:rPr>
      </w:pPr>
      <w:r w:rsidRPr="00EA6655">
        <w:rPr>
          <w:rFonts w:ascii="Arial" w:hAnsi="Arial" w:cs="Arial"/>
          <w:bCs/>
          <w:sz w:val="16"/>
          <w:szCs w:val="16"/>
          <w:lang w:val="es-ES_tradnl"/>
        </w:rPr>
        <w:t>)</w:t>
      </w:r>
    </w:p>
    <w:p w:rsidR="008C738B" w:rsidRPr="008E3D86" w:rsidRDefault="00945A0E" w:rsidP="00880BEB">
      <w:pPr>
        <w:ind w:right="71"/>
        <w:jc w:val="center"/>
        <w:rPr>
          <w:rFonts w:ascii="Arial" w:hAnsi="Arial" w:cs="Arial"/>
          <w:b/>
          <w:bCs/>
          <w:i/>
          <w:iCs/>
          <w:sz w:val="16"/>
          <w:szCs w:val="16"/>
          <w:lang w:val="es-ES_tradnl"/>
        </w:rPr>
      </w:pPr>
      <w:r w:rsidRPr="008E3D86">
        <w:rPr>
          <w:rFonts w:ascii="Arial" w:hAnsi="Arial" w:cs="Arial"/>
          <w:b/>
          <w:bCs/>
          <w:i/>
          <w:iCs/>
          <w:sz w:val="16"/>
          <w:szCs w:val="16"/>
          <w:lang w:val="es-ES_tradnl"/>
        </w:rPr>
        <w:t xml:space="preserve"> </w:t>
      </w:r>
      <w:r w:rsidR="008C738B" w:rsidRPr="008E3D86">
        <w:rPr>
          <w:rFonts w:ascii="Arial" w:hAnsi="Arial" w:cs="Arial"/>
          <w:b/>
          <w:bCs/>
          <w:i/>
          <w:iCs/>
          <w:sz w:val="16"/>
          <w:szCs w:val="16"/>
          <w:lang w:val="es-ES_tradnl"/>
        </w:rPr>
        <w:t xml:space="preserve">(Esta comunicación ha de ser </w:t>
      </w:r>
      <w:r>
        <w:rPr>
          <w:rFonts w:ascii="Arial" w:hAnsi="Arial" w:cs="Arial"/>
          <w:b/>
          <w:bCs/>
          <w:i/>
          <w:iCs/>
          <w:sz w:val="16"/>
          <w:szCs w:val="16"/>
          <w:lang w:val="es-ES_tradnl"/>
        </w:rPr>
        <w:t>entregada</w:t>
      </w:r>
      <w:r w:rsidR="008C738B" w:rsidRPr="008E3D86">
        <w:rPr>
          <w:rFonts w:ascii="Arial" w:hAnsi="Arial" w:cs="Arial"/>
          <w:b/>
          <w:bCs/>
          <w:i/>
          <w:iCs/>
          <w:sz w:val="16"/>
          <w:szCs w:val="16"/>
          <w:lang w:val="es-ES_tradnl"/>
        </w:rPr>
        <w:t xml:space="preserve"> al interesado</w:t>
      </w:r>
      <w:r>
        <w:rPr>
          <w:rFonts w:ascii="Arial" w:hAnsi="Arial" w:cs="Arial"/>
          <w:b/>
          <w:bCs/>
          <w:i/>
          <w:iCs/>
          <w:sz w:val="16"/>
          <w:szCs w:val="16"/>
          <w:lang w:val="es-ES_tradnl"/>
        </w:rPr>
        <w:t>/a</w:t>
      </w:r>
      <w:r w:rsidR="008C738B" w:rsidRPr="008E3D86">
        <w:rPr>
          <w:rFonts w:ascii="Arial" w:hAnsi="Arial" w:cs="Arial"/>
          <w:b/>
          <w:bCs/>
          <w:i/>
          <w:iCs/>
          <w:sz w:val="16"/>
          <w:szCs w:val="16"/>
          <w:lang w:val="es-ES_tradnl"/>
        </w:rPr>
        <w:t xml:space="preserve"> el </w:t>
      </w:r>
      <w:r w:rsidR="00F217FE">
        <w:rPr>
          <w:rFonts w:ascii="Arial" w:hAnsi="Arial" w:cs="Arial"/>
          <w:b/>
          <w:bCs/>
          <w:i/>
          <w:iCs/>
          <w:sz w:val="16"/>
          <w:szCs w:val="16"/>
          <w:lang w:val="es-ES_tradnl"/>
        </w:rPr>
        <w:t>__</w:t>
      </w:r>
      <w:r>
        <w:rPr>
          <w:rFonts w:ascii="Arial" w:hAnsi="Arial" w:cs="Arial"/>
          <w:b/>
          <w:bCs/>
          <w:i/>
          <w:iCs/>
          <w:sz w:val="16"/>
          <w:szCs w:val="16"/>
          <w:lang w:val="es-ES_tradnl"/>
        </w:rPr>
        <w:t xml:space="preserve"> </w:t>
      </w:r>
      <w:r w:rsidR="00F217FE">
        <w:rPr>
          <w:rFonts w:ascii="Arial" w:hAnsi="Arial" w:cs="Arial"/>
          <w:b/>
          <w:bCs/>
          <w:i/>
          <w:iCs/>
          <w:sz w:val="16"/>
          <w:szCs w:val="16"/>
          <w:lang w:val="es-ES_tradnl"/>
        </w:rPr>
        <w:t>de marzo</w:t>
      </w:r>
      <w:r w:rsidR="008C738B" w:rsidRPr="008E3D86">
        <w:rPr>
          <w:rFonts w:ascii="Arial" w:hAnsi="Arial" w:cs="Arial"/>
          <w:b/>
          <w:bCs/>
          <w:i/>
          <w:iCs/>
          <w:sz w:val="16"/>
          <w:szCs w:val="16"/>
          <w:lang w:val="es-ES_tradnl"/>
        </w:rPr>
        <w:t>)</w:t>
      </w:r>
    </w:p>
    <w:p w:rsidR="00880BEB" w:rsidRDefault="00880BEB" w:rsidP="00880BEB">
      <w:pPr>
        <w:jc w:val="both"/>
        <w:rPr>
          <w:rFonts w:ascii="Arial" w:hAnsi="Arial" w:cs="Arial"/>
          <w:sz w:val="20"/>
          <w:szCs w:val="20"/>
        </w:rPr>
      </w:pPr>
    </w:p>
    <w:p w:rsidR="00D64D76" w:rsidRPr="00880BEB" w:rsidRDefault="00D64D76" w:rsidP="00880BEB">
      <w:pPr>
        <w:jc w:val="both"/>
        <w:rPr>
          <w:rFonts w:ascii="Arial" w:hAnsi="Arial" w:cs="Arial"/>
          <w:sz w:val="20"/>
          <w:szCs w:val="20"/>
        </w:rPr>
      </w:pPr>
    </w:p>
    <w:p w:rsidR="00C405BF" w:rsidRPr="00C405BF" w:rsidRDefault="00C405BF" w:rsidP="00C405BF">
      <w:pPr>
        <w:spacing w:after="8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C405BF">
        <w:rPr>
          <w:rFonts w:ascii="Arial" w:hAnsi="Arial" w:cs="Arial"/>
          <w:sz w:val="20"/>
          <w:szCs w:val="20"/>
        </w:rPr>
        <w:t xml:space="preserve">En relación con su solicitud de revisión de la calificación final </w:t>
      </w:r>
      <w:r w:rsidR="000A64F2">
        <w:rPr>
          <w:rFonts w:ascii="Arial" w:hAnsi="Arial" w:cs="Arial"/>
          <w:sz w:val="20"/>
          <w:szCs w:val="20"/>
        </w:rPr>
        <w:t xml:space="preserve">………………… </w:t>
      </w:r>
      <w:r w:rsidRPr="00C405BF">
        <w:rPr>
          <w:rFonts w:ascii="Arial" w:hAnsi="Arial" w:cs="Arial"/>
          <w:sz w:val="20"/>
          <w:szCs w:val="20"/>
        </w:rPr>
        <w:t xml:space="preserve">otorgada en </w:t>
      </w:r>
      <w:r w:rsidR="005D5802">
        <w:rPr>
          <w:rFonts w:ascii="Arial" w:hAnsi="Arial" w:cs="Arial"/>
          <w:sz w:val="20"/>
          <w:szCs w:val="20"/>
        </w:rPr>
        <w:t>el módulo</w:t>
      </w:r>
      <w:r w:rsidRPr="00C405BF">
        <w:rPr>
          <w:rFonts w:ascii="Arial" w:hAnsi="Arial" w:cs="Arial"/>
          <w:sz w:val="20"/>
          <w:szCs w:val="20"/>
        </w:rPr>
        <w:t xml:space="preserve"> de</w:t>
      </w:r>
      <w:r>
        <w:rPr>
          <w:rFonts w:ascii="Arial" w:hAnsi="Arial" w:cs="Arial"/>
          <w:sz w:val="20"/>
          <w:szCs w:val="20"/>
        </w:rPr>
        <w:t xml:space="preserve"> </w:t>
      </w:r>
      <w:r w:rsidRPr="00C405BF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………..</w:t>
      </w:r>
      <w:r w:rsidRPr="00C405BF">
        <w:rPr>
          <w:rFonts w:ascii="Arial" w:hAnsi="Arial" w:cs="Arial"/>
          <w:sz w:val="20"/>
          <w:szCs w:val="20"/>
        </w:rPr>
        <w:t xml:space="preserve">……………….. a </w:t>
      </w:r>
      <w:r w:rsidR="00437067">
        <w:rPr>
          <w:rFonts w:ascii="Arial" w:hAnsi="Arial" w:cs="Arial"/>
          <w:sz w:val="20"/>
          <w:szCs w:val="20"/>
        </w:rPr>
        <w:t>…</w:t>
      </w:r>
      <w:r w:rsidR="000A64F2">
        <w:rPr>
          <w:rFonts w:ascii="Arial" w:hAnsi="Arial" w:cs="Arial"/>
          <w:sz w:val="20"/>
          <w:szCs w:val="20"/>
        </w:rPr>
        <w:t>………………………</w:t>
      </w:r>
      <w:r w:rsidRPr="00C405BF">
        <w:rPr>
          <w:rFonts w:ascii="Arial" w:hAnsi="Arial" w:cs="Arial"/>
          <w:sz w:val="20"/>
          <w:szCs w:val="20"/>
        </w:rPr>
        <w:t>………………………………, alumno/-a de</w:t>
      </w:r>
      <w:r w:rsidR="005D5802">
        <w:rPr>
          <w:rFonts w:ascii="Arial" w:hAnsi="Arial" w:cs="Arial"/>
          <w:sz w:val="20"/>
          <w:szCs w:val="20"/>
        </w:rPr>
        <w:t xml:space="preserve">l CFG </w:t>
      </w:r>
      <w:r w:rsidR="005D5802" w:rsidRPr="005D5802">
        <w:rPr>
          <w:rFonts w:ascii="Arial" w:hAnsi="Arial" w:cs="Arial"/>
          <w:i/>
          <w:iCs/>
          <w:sz w:val="20"/>
          <w:szCs w:val="20"/>
        </w:rPr>
        <w:t>[S / M]</w:t>
      </w:r>
      <w:r w:rsidRPr="00C405BF">
        <w:rPr>
          <w:rFonts w:ascii="Arial" w:hAnsi="Arial" w:cs="Arial"/>
          <w:sz w:val="20"/>
          <w:szCs w:val="20"/>
        </w:rPr>
        <w:t xml:space="preserve"> ……</w:t>
      </w:r>
      <w:r>
        <w:rPr>
          <w:rFonts w:ascii="Arial" w:hAnsi="Arial" w:cs="Arial"/>
          <w:sz w:val="20"/>
          <w:szCs w:val="20"/>
        </w:rPr>
        <w:t>……</w:t>
      </w:r>
      <w:r w:rsidRPr="00C405BF">
        <w:rPr>
          <w:rFonts w:ascii="Arial" w:hAnsi="Arial" w:cs="Arial"/>
          <w:sz w:val="20"/>
          <w:szCs w:val="20"/>
        </w:rPr>
        <w:t>…</w:t>
      </w:r>
      <w:r w:rsidR="005D5802">
        <w:rPr>
          <w:rFonts w:ascii="Arial" w:hAnsi="Arial" w:cs="Arial"/>
          <w:sz w:val="20"/>
          <w:szCs w:val="20"/>
        </w:rPr>
        <w:t>………………….., régimen</w:t>
      </w:r>
      <w:r w:rsidR="000A64F2">
        <w:rPr>
          <w:rFonts w:ascii="Arial" w:hAnsi="Arial" w:cs="Arial"/>
          <w:sz w:val="20"/>
          <w:szCs w:val="20"/>
        </w:rPr>
        <w:t xml:space="preserve"> …………………, </w:t>
      </w:r>
      <w:r w:rsidRPr="00C405BF">
        <w:rPr>
          <w:rFonts w:ascii="Arial" w:hAnsi="Arial" w:cs="Arial"/>
          <w:sz w:val="20"/>
          <w:szCs w:val="20"/>
        </w:rPr>
        <w:t>he de comunicarle que con fecha ………………</w:t>
      </w:r>
      <w:r>
        <w:rPr>
          <w:rFonts w:ascii="Arial" w:hAnsi="Arial" w:cs="Arial"/>
          <w:sz w:val="20"/>
          <w:szCs w:val="20"/>
        </w:rPr>
        <w:t>.</w:t>
      </w:r>
      <w:r w:rsidRPr="00C405BF">
        <w:rPr>
          <w:rFonts w:ascii="Arial" w:hAnsi="Arial" w:cs="Arial"/>
          <w:sz w:val="20"/>
          <w:szCs w:val="20"/>
        </w:rPr>
        <w:t>…</w:t>
      </w:r>
      <w:r w:rsidR="00F142BE">
        <w:rPr>
          <w:rFonts w:ascii="Arial" w:hAnsi="Arial" w:cs="Arial"/>
          <w:sz w:val="20"/>
          <w:szCs w:val="20"/>
        </w:rPr>
        <w:t xml:space="preserve"> de ……………. de 20 ..</w:t>
      </w:r>
      <w:r w:rsidRPr="00C405BF">
        <w:rPr>
          <w:rFonts w:ascii="Arial" w:hAnsi="Arial" w:cs="Arial"/>
          <w:sz w:val="20"/>
          <w:szCs w:val="20"/>
        </w:rPr>
        <w:t xml:space="preserve">… tuvo lugar la reunión de los componentes del departamento </w:t>
      </w:r>
      <w:r w:rsidR="005D5802">
        <w:rPr>
          <w:rFonts w:ascii="Arial" w:hAnsi="Arial" w:cs="Arial"/>
          <w:sz w:val="20"/>
          <w:szCs w:val="20"/>
        </w:rPr>
        <w:t xml:space="preserve">de la familia profesional de </w:t>
      </w:r>
      <w:proofErr w:type="gramStart"/>
      <w:r w:rsidR="005D5802">
        <w:rPr>
          <w:rFonts w:ascii="Arial" w:hAnsi="Arial" w:cs="Arial"/>
          <w:sz w:val="20"/>
          <w:szCs w:val="20"/>
        </w:rPr>
        <w:t>………….</w:t>
      </w:r>
      <w:r w:rsidRPr="00C405BF">
        <w:rPr>
          <w:rFonts w:ascii="Arial" w:hAnsi="Arial" w:cs="Arial"/>
          <w:sz w:val="20"/>
          <w:szCs w:val="20"/>
        </w:rPr>
        <w:t>…………,</w:t>
      </w:r>
      <w:proofErr w:type="gramEnd"/>
      <w:r w:rsidRPr="00C405BF">
        <w:rPr>
          <w:rFonts w:ascii="Arial" w:hAnsi="Arial" w:cs="Arial"/>
          <w:sz w:val="20"/>
          <w:szCs w:val="20"/>
        </w:rPr>
        <w:t xml:space="preserve"> en la que se procedió a la revisión solicitada, conforme determina el artículo </w:t>
      </w:r>
      <w:r w:rsidR="00CF4775">
        <w:rPr>
          <w:rFonts w:ascii="Arial" w:hAnsi="Arial" w:cs="Arial"/>
          <w:sz w:val="20"/>
          <w:szCs w:val="20"/>
        </w:rPr>
        <w:t>20</w:t>
      </w:r>
      <w:bookmarkStart w:id="0" w:name="_GoBack"/>
      <w:bookmarkEnd w:id="0"/>
      <w:r w:rsidR="00945A0E">
        <w:rPr>
          <w:rFonts w:ascii="Arial" w:hAnsi="Arial" w:cs="Arial"/>
          <w:sz w:val="20"/>
          <w:szCs w:val="20"/>
        </w:rPr>
        <w:t xml:space="preserve"> y siguientes</w:t>
      </w:r>
      <w:r w:rsidRPr="00C405BF">
        <w:rPr>
          <w:rFonts w:ascii="Arial" w:hAnsi="Arial" w:cs="Arial"/>
          <w:sz w:val="20"/>
          <w:szCs w:val="20"/>
        </w:rPr>
        <w:t xml:space="preserve"> de la </w:t>
      </w:r>
      <w:r w:rsidRPr="00297420">
        <w:rPr>
          <w:rFonts w:ascii="Arial" w:hAnsi="Arial" w:cs="Arial"/>
          <w:i/>
          <w:iCs/>
          <w:sz w:val="20"/>
          <w:szCs w:val="20"/>
        </w:rPr>
        <w:t xml:space="preserve">Orden </w:t>
      </w:r>
      <w:r w:rsidR="00945A0E">
        <w:rPr>
          <w:rFonts w:ascii="Arial" w:hAnsi="Arial" w:cs="Arial"/>
          <w:i/>
          <w:iCs/>
          <w:sz w:val="20"/>
          <w:szCs w:val="20"/>
        </w:rPr>
        <w:t>ECD/409/2018, de 1 de marzo,</w:t>
      </w:r>
      <w:r w:rsidRPr="00297420">
        <w:rPr>
          <w:rFonts w:ascii="Arial" w:hAnsi="Arial" w:cs="Arial"/>
          <w:i/>
          <w:iCs/>
          <w:sz w:val="20"/>
          <w:szCs w:val="20"/>
        </w:rPr>
        <w:t xml:space="preserve"> por la que se regula el procedimiento para garantizar el derecho de los alumnos a ser evaluados conforme a criterios objetivos</w:t>
      </w:r>
      <w:r w:rsidR="00945A0E">
        <w:rPr>
          <w:rFonts w:ascii="Arial" w:hAnsi="Arial" w:cs="Arial"/>
          <w:i/>
          <w:iCs/>
          <w:sz w:val="20"/>
          <w:szCs w:val="20"/>
        </w:rPr>
        <w:t xml:space="preserve"> aplicable a Formación Profesional</w:t>
      </w:r>
      <w:r w:rsidRPr="00C405BF">
        <w:rPr>
          <w:rFonts w:ascii="Arial" w:hAnsi="Arial" w:cs="Arial"/>
          <w:sz w:val="20"/>
          <w:szCs w:val="20"/>
        </w:rPr>
        <w:t>.</w:t>
      </w:r>
    </w:p>
    <w:p w:rsidR="00C405BF" w:rsidRPr="00C405BF" w:rsidRDefault="00C405BF" w:rsidP="00C405BF">
      <w:pPr>
        <w:spacing w:after="8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C405BF">
        <w:rPr>
          <w:rFonts w:ascii="Arial" w:hAnsi="Arial" w:cs="Arial"/>
          <w:sz w:val="20"/>
          <w:szCs w:val="20"/>
        </w:rPr>
        <w:t xml:space="preserve">En el informe del departamento </w:t>
      </w:r>
      <w:r w:rsidR="005D5802">
        <w:rPr>
          <w:rFonts w:ascii="Arial" w:hAnsi="Arial" w:cs="Arial"/>
          <w:sz w:val="20"/>
          <w:szCs w:val="20"/>
        </w:rPr>
        <w:t>la familia profesional</w:t>
      </w:r>
      <w:r w:rsidRPr="00C405BF">
        <w:rPr>
          <w:rFonts w:ascii="Arial" w:hAnsi="Arial" w:cs="Arial"/>
          <w:sz w:val="20"/>
          <w:szCs w:val="20"/>
        </w:rPr>
        <w:t xml:space="preserve"> de referencia que se adjunta a esta comunicación, se ha adoptado la decisión de</w:t>
      </w:r>
      <w:r w:rsidR="00EF3F33">
        <w:rPr>
          <w:rFonts w:ascii="Arial" w:hAnsi="Arial" w:cs="Arial"/>
          <w:sz w:val="20"/>
          <w:szCs w:val="20"/>
        </w:rPr>
        <w:t xml:space="preserve"> </w:t>
      </w:r>
      <w:r w:rsidRPr="00BC2A8B">
        <w:rPr>
          <w:rFonts w:ascii="Arial" w:hAnsi="Arial" w:cs="Arial"/>
          <w:i/>
          <w:iCs/>
          <w:sz w:val="20"/>
          <w:szCs w:val="20"/>
        </w:rPr>
        <w:t>[</w:t>
      </w:r>
      <w:r w:rsidR="00EF3F33" w:rsidRPr="00BC2A8B">
        <w:rPr>
          <w:rFonts w:ascii="Arial" w:hAnsi="Arial" w:cs="Arial"/>
          <w:i/>
          <w:iCs/>
          <w:sz w:val="20"/>
          <w:szCs w:val="20"/>
        </w:rPr>
        <w:t>ratificar /</w:t>
      </w:r>
      <w:r w:rsidR="005D5802" w:rsidRPr="00BC2A8B">
        <w:rPr>
          <w:rFonts w:ascii="Arial" w:hAnsi="Arial" w:cs="Arial"/>
          <w:i/>
          <w:iCs/>
          <w:sz w:val="20"/>
          <w:szCs w:val="20"/>
        </w:rPr>
        <w:t xml:space="preserve"> </w:t>
      </w:r>
      <w:r w:rsidR="00EF3F33" w:rsidRPr="00BC2A8B">
        <w:rPr>
          <w:rFonts w:ascii="Arial" w:hAnsi="Arial" w:cs="Arial"/>
          <w:i/>
          <w:iCs/>
          <w:sz w:val="20"/>
          <w:szCs w:val="20"/>
        </w:rPr>
        <w:t>modificar</w:t>
      </w:r>
      <w:r w:rsidRPr="00BC2A8B">
        <w:rPr>
          <w:rFonts w:ascii="Arial" w:hAnsi="Arial" w:cs="Arial"/>
          <w:i/>
          <w:iCs/>
          <w:sz w:val="20"/>
          <w:szCs w:val="20"/>
        </w:rPr>
        <w:t>]</w:t>
      </w:r>
      <w:r w:rsidRPr="00C405BF">
        <w:rPr>
          <w:rFonts w:ascii="Arial" w:hAnsi="Arial" w:cs="Arial"/>
          <w:sz w:val="20"/>
          <w:szCs w:val="20"/>
        </w:rPr>
        <w:t xml:space="preserve"> la calificación objeto de revisión, otorgando la calificación final </w:t>
      </w:r>
      <w:r w:rsidR="00D64D76">
        <w:rPr>
          <w:rFonts w:ascii="Arial" w:hAnsi="Arial" w:cs="Arial"/>
          <w:sz w:val="20"/>
          <w:szCs w:val="20"/>
        </w:rPr>
        <w:t xml:space="preserve">………………… </w:t>
      </w:r>
      <w:r w:rsidRPr="00C405BF">
        <w:rPr>
          <w:rFonts w:ascii="Arial" w:hAnsi="Arial" w:cs="Arial"/>
          <w:sz w:val="20"/>
          <w:szCs w:val="20"/>
        </w:rPr>
        <w:t>de</w:t>
      </w:r>
      <w:r w:rsidR="005D5802">
        <w:rPr>
          <w:rFonts w:ascii="Arial" w:hAnsi="Arial" w:cs="Arial"/>
          <w:sz w:val="20"/>
          <w:szCs w:val="20"/>
        </w:rPr>
        <w:t xml:space="preserve"> </w:t>
      </w:r>
      <w:r w:rsidRPr="00C405BF">
        <w:rPr>
          <w:rFonts w:ascii="Arial" w:hAnsi="Arial" w:cs="Arial"/>
          <w:sz w:val="20"/>
          <w:szCs w:val="20"/>
        </w:rPr>
        <w:t>…………………</w:t>
      </w:r>
    </w:p>
    <w:p w:rsidR="00880BEB" w:rsidRPr="00880BEB" w:rsidRDefault="00C405BF" w:rsidP="00C405BF">
      <w:pPr>
        <w:spacing w:after="8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C405BF">
        <w:rPr>
          <w:rFonts w:ascii="Arial" w:hAnsi="Arial" w:cs="Arial"/>
          <w:sz w:val="20"/>
          <w:szCs w:val="20"/>
        </w:rPr>
        <w:t xml:space="preserve">Le comunico, asimismo, que, de persistir su desacuerdo con dicha calificación final, podrá solicitar, por escrito, al </w:t>
      </w:r>
      <w:r w:rsidR="00BC2A8B">
        <w:rPr>
          <w:rFonts w:ascii="Arial" w:hAnsi="Arial" w:cs="Arial"/>
          <w:sz w:val="20"/>
          <w:szCs w:val="20"/>
        </w:rPr>
        <w:t>D</w:t>
      </w:r>
      <w:r w:rsidRPr="00C405BF">
        <w:rPr>
          <w:rFonts w:ascii="Arial" w:hAnsi="Arial" w:cs="Arial"/>
          <w:sz w:val="20"/>
          <w:szCs w:val="20"/>
        </w:rPr>
        <w:t>irector/-a de este centro, en el plazo de dos días hábiles</w:t>
      </w:r>
      <w:r w:rsidR="008C738B">
        <w:rPr>
          <w:rFonts w:ascii="Arial" w:hAnsi="Arial" w:cs="Arial"/>
          <w:sz w:val="20"/>
          <w:szCs w:val="20"/>
        </w:rPr>
        <w:t xml:space="preserve"> (</w:t>
      </w:r>
      <w:r w:rsidR="00945A0E">
        <w:rPr>
          <w:rFonts w:ascii="Arial" w:hAnsi="Arial" w:cs="Arial"/>
          <w:sz w:val="20"/>
          <w:szCs w:val="20"/>
        </w:rPr>
        <w:softHyphen/>
      </w:r>
      <w:r w:rsidR="00945A0E">
        <w:rPr>
          <w:rFonts w:ascii="Arial" w:hAnsi="Arial" w:cs="Arial"/>
          <w:sz w:val="20"/>
          <w:szCs w:val="20"/>
        </w:rPr>
        <w:softHyphen/>
        <w:t xml:space="preserve"> __ y __</w:t>
      </w:r>
      <w:r w:rsidR="008C738B">
        <w:rPr>
          <w:rFonts w:ascii="Arial" w:hAnsi="Arial" w:cs="Arial"/>
          <w:sz w:val="20"/>
          <w:szCs w:val="20"/>
        </w:rPr>
        <w:t xml:space="preserve"> de </w:t>
      </w:r>
      <w:r w:rsidR="00945A0E">
        <w:rPr>
          <w:rFonts w:ascii="Arial" w:hAnsi="Arial" w:cs="Arial"/>
          <w:sz w:val="20"/>
          <w:szCs w:val="20"/>
        </w:rPr>
        <w:t>marzo</w:t>
      </w:r>
      <w:r w:rsidR="008C738B">
        <w:rPr>
          <w:rFonts w:ascii="Arial" w:hAnsi="Arial" w:cs="Arial"/>
          <w:sz w:val="20"/>
          <w:szCs w:val="20"/>
        </w:rPr>
        <w:t>)</w:t>
      </w:r>
      <w:r w:rsidRPr="00C405BF">
        <w:rPr>
          <w:rFonts w:ascii="Arial" w:hAnsi="Arial" w:cs="Arial"/>
          <w:sz w:val="20"/>
          <w:szCs w:val="20"/>
        </w:rPr>
        <w:t xml:space="preserve">, a partir de la recepción de esta comunicación, que eleve su reclamación </w:t>
      </w:r>
      <w:r w:rsidR="00945A0E">
        <w:rPr>
          <w:rFonts w:ascii="Arial" w:hAnsi="Arial" w:cs="Arial"/>
          <w:sz w:val="20"/>
          <w:szCs w:val="20"/>
        </w:rPr>
        <w:t>al Director del Servicio Provincial de Educación de Zaragoza.</w:t>
      </w:r>
    </w:p>
    <w:p w:rsidR="00880BEB" w:rsidRPr="00880BEB" w:rsidRDefault="00880BEB" w:rsidP="00880BEB">
      <w:pPr>
        <w:jc w:val="both"/>
        <w:rPr>
          <w:rFonts w:ascii="Arial" w:hAnsi="Arial" w:cs="Arial"/>
          <w:sz w:val="20"/>
          <w:szCs w:val="20"/>
        </w:rPr>
      </w:pPr>
    </w:p>
    <w:p w:rsidR="00880BEB" w:rsidRPr="005A402D" w:rsidRDefault="00880BEB" w:rsidP="00880BEB">
      <w:pPr>
        <w:jc w:val="center"/>
        <w:rPr>
          <w:rFonts w:ascii="Arial" w:hAnsi="Arial" w:cs="Arial"/>
          <w:sz w:val="20"/>
          <w:szCs w:val="20"/>
        </w:rPr>
      </w:pPr>
      <w:r w:rsidRPr="005A402D">
        <w:rPr>
          <w:rFonts w:ascii="Arial" w:hAnsi="Arial" w:cs="Arial"/>
          <w:sz w:val="20"/>
          <w:szCs w:val="20"/>
        </w:rPr>
        <w:t>En</w:t>
      </w:r>
      <w:r w:rsidR="000605DC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5A402D">
        <w:rPr>
          <w:rFonts w:ascii="Arial" w:hAnsi="Arial" w:cs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>…….</w:t>
      </w:r>
      <w:r w:rsidRPr="005A402D">
        <w:rPr>
          <w:rFonts w:ascii="Arial" w:hAnsi="Arial" w:cs="Arial"/>
          <w:sz w:val="20"/>
          <w:szCs w:val="20"/>
        </w:rPr>
        <w:t>………….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5A402D">
        <w:rPr>
          <w:rFonts w:ascii="Arial" w:hAnsi="Arial" w:cs="Arial"/>
          <w:sz w:val="20"/>
          <w:szCs w:val="20"/>
        </w:rPr>
        <w:t>a</w:t>
      </w:r>
      <w:r w:rsidR="00AE4283">
        <w:rPr>
          <w:rFonts w:ascii="Arial" w:hAnsi="Arial" w:cs="Arial"/>
          <w:sz w:val="20"/>
          <w:szCs w:val="20"/>
        </w:rPr>
        <w:t xml:space="preserve"> </w:t>
      </w:r>
      <w:r w:rsidRPr="005A402D">
        <w:rPr>
          <w:rFonts w:ascii="Arial" w:hAnsi="Arial" w:cs="Arial"/>
          <w:sz w:val="20"/>
          <w:szCs w:val="20"/>
        </w:rPr>
        <w:t>…</w:t>
      </w:r>
      <w:r w:rsidR="00AE4283">
        <w:rPr>
          <w:rFonts w:ascii="Arial" w:hAnsi="Arial" w:cs="Arial"/>
          <w:sz w:val="20"/>
          <w:szCs w:val="20"/>
        </w:rPr>
        <w:t>……………..</w:t>
      </w:r>
      <w:r w:rsidRPr="005A402D">
        <w:rPr>
          <w:rFonts w:ascii="Arial" w:hAnsi="Arial" w:cs="Arial"/>
          <w:sz w:val="20"/>
          <w:szCs w:val="20"/>
        </w:rPr>
        <w:t>…..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5A402D"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5A402D">
        <w:rPr>
          <w:rFonts w:ascii="Arial" w:hAnsi="Arial" w:cs="Arial"/>
          <w:sz w:val="20"/>
          <w:szCs w:val="20"/>
        </w:rPr>
        <w:t>……………..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5A402D">
        <w:rPr>
          <w:rFonts w:ascii="Arial" w:hAnsi="Arial" w:cs="Arial"/>
          <w:sz w:val="20"/>
          <w:szCs w:val="20"/>
        </w:rPr>
        <w:t>de</w:t>
      </w:r>
      <w:proofErr w:type="gramEnd"/>
      <w:r w:rsidRPr="005A402D">
        <w:rPr>
          <w:rFonts w:ascii="Arial" w:hAnsi="Arial" w:cs="Arial"/>
          <w:sz w:val="20"/>
          <w:szCs w:val="20"/>
        </w:rPr>
        <w:t xml:space="preserve"> 20</w:t>
      </w:r>
      <w:r w:rsidR="00437067">
        <w:rPr>
          <w:rFonts w:ascii="Arial" w:hAnsi="Arial" w:cs="Arial"/>
          <w:sz w:val="20"/>
          <w:szCs w:val="20"/>
        </w:rPr>
        <w:t xml:space="preserve"> .</w:t>
      </w:r>
      <w:r w:rsidRPr="005A402D">
        <w:rPr>
          <w:rFonts w:ascii="Arial" w:hAnsi="Arial" w:cs="Arial"/>
          <w:sz w:val="20"/>
          <w:szCs w:val="20"/>
        </w:rPr>
        <w:t>….</w:t>
      </w:r>
    </w:p>
    <w:p w:rsidR="00880BEB" w:rsidRPr="00880BEB" w:rsidRDefault="00880BEB" w:rsidP="00880BEB">
      <w:pPr>
        <w:jc w:val="both"/>
        <w:rPr>
          <w:rFonts w:ascii="Arial" w:hAnsi="Arial" w:cs="Arial"/>
          <w:sz w:val="20"/>
          <w:szCs w:val="20"/>
        </w:rPr>
      </w:pPr>
    </w:p>
    <w:p w:rsidR="00880BEB" w:rsidRPr="00880BEB" w:rsidRDefault="00880BEB" w:rsidP="00880BEB">
      <w:pPr>
        <w:jc w:val="center"/>
        <w:rPr>
          <w:rFonts w:ascii="Arial" w:hAnsi="Arial" w:cs="Arial"/>
          <w:sz w:val="20"/>
          <w:szCs w:val="20"/>
        </w:rPr>
      </w:pPr>
      <w:r w:rsidRPr="00880BEB">
        <w:rPr>
          <w:rFonts w:ascii="Arial" w:hAnsi="Arial" w:cs="Arial"/>
          <w:sz w:val="20"/>
          <w:szCs w:val="20"/>
        </w:rPr>
        <w:t>EL/LA JEFE/</w:t>
      </w:r>
      <w:r w:rsidR="009111CA">
        <w:rPr>
          <w:rFonts w:ascii="Arial" w:hAnsi="Arial" w:cs="Arial"/>
          <w:sz w:val="20"/>
          <w:szCs w:val="20"/>
        </w:rPr>
        <w:t>-</w:t>
      </w:r>
      <w:r w:rsidRPr="00880BEB">
        <w:rPr>
          <w:rFonts w:ascii="Arial" w:hAnsi="Arial" w:cs="Arial"/>
          <w:sz w:val="20"/>
          <w:szCs w:val="20"/>
        </w:rPr>
        <w:t>A DE ESTUDIOS</w:t>
      </w:r>
    </w:p>
    <w:p w:rsidR="00880BEB" w:rsidRPr="00880BEB" w:rsidRDefault="00880BEB" w:rsidP="00880BEB">
      <w:pPr>
        <w:jc w:val="center"/>
        <w:rPr>
          <w:rFonts w:ascii="Arial" w:hAnsi="Arial" w:cs="Arial"/>
          <w:sz w:val="20"/>
          <w:szCs w:val="20"/>
        </w:rPr>
      </w:pPr>
    </w:p>
    <w:p w:rsidR="00880BEB" w:rsidRPr="00880BEB" w:rsidRDefault="00880BEB" w:rsidP="00880BEB">
      <w:pPr>
        <w:jc w:val="center"/>
        <w:rPr>
          <w:rFonts w:ascii="Arial" w:hAnsi="Arial" w:cs="Arial"/>
          <w:sz w:val="20"/>
          <w:szCs w:val="20"/>
        </w:rPr>
      </w:pPr>
    </w:p>
    <w:p w:rsidR="00880BEB" w:rsidRPr="00880BEB" w:rsidRDefault="00880BEB" w:rsidP="00880BEB">
      <w:pPr>
        <w:jc w:val="center"/>
        <w:rPr>
          <w:rFonts w:ascii="Arial" w:hAnsi="Arial" w:cs="Arial"/>
          <w:sz w:val="20"/>
          <w:szCs w:val="20"/>
        </w:rPr>
      </w:pPr>
    </w:p>
    <w:p w:rsidR="00880BEB" w:rsidRPr="00880BEB" w:rsidRDefault="00880BEB" w:rsidP="00880BEB">
      <w:pPr>
        <w:jc w:val="center"/>
        <w:rPr>
          <w:rFonts w:ascii="Arial" w:hAnsi="Arial" w:cs="Arial"/>
          <w:sz w:val="20"/>
          <w:szCs w:val="20"/>
        </w:rPr>
      </w:pPr>
    </w:p>
    <w:p w:rsidR="00880BEB" w:rsidRPr="00880BEB" w:rsidRDefault="00880BEB" w:rsidP="00880BEB">
      <w:pPr>
        <w:jc w:val="center"/>
        <w:rPr>
          <w:rFonts w:ascii="Arial" w:hAnsi="Arial" w:cs="Arial"/>
          <w:sz w:val="20"/>
          <w:szCs w:val="20"/>
        </w:rPr>
      </w:pPr>
      <w:r w:rsidRPr="00880BEB">
        <w:rPr>
          <w:rFonts w:ascii="Arial" w:hAnsi="Arial" w:cs="Arial"/>
          <w:sz w:val="20"/>
          <w:szCs w:val="20"/>
        </w:rPr>
        <w:t xml:space="preserve">Fdo.: </w:t>
      </w:r>
      <w:proofErr w:type="gramStart"/>
      <w:r w:rsidRPr="00880BEB">
        <w:rPr>
          <w:rFonts w:ascii="Arial" w:hAnsi="Arial" w:cs="Arial"/>
          <w:sz w:val="20"/>
          <w:szCs w:val="20"/>
        </w:rPr>
        <w:t>……………………………</w:t>
      </w:r>
      <w:r>
        <w:rPr>
          <w:rFonts w:ascii="Arial" w:hAnsi="Arial" w:cs="Arial"/>
          <w:sz w:val="20"/>
          <w:szCs w:val="20"/>
        </w:rPr>
        <w:t>….</w:t>
      </w:r>
      <w:r w:rsidRPr="00880BEB">
        <w:rPr>
          <w:rFonts w:ascii="Arial" w:hAnsi="Arial" w:cs="Arial"/>
          <w:sz w:val="20"/>
          <w:szCs w:val="20"/>
        </w:rPr>
        <w:t>………….</w:t>
      </w:r>
      <w:proofErr w:type="gramEnd"/>
    </w:p>
    <w:p w:rsidR="00C405BF" w:rsidRPr="00880BEB" w:rsidRDefault="00C405BF" w:rsidP="00E572D7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37"/>
      </w:tblGrid>
      <w:tr w:rsidR="00C405BF" w:rsidTr="006942D6">
        <w:trPr>
          <w:trHeight w:val="2355"/>
        </w:trPr>
        <w:tc>
          <w:tcPr>
            <w:tcW w:w="5637" w:type="dxa"/>
          </w:tcPr>
          <w:p w:rsidR="00C405BF" w:rsidRDefault="00C405BF" w:rsidP="006942D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405BF" w:rsidRPr="00E572D7" w:rsidRDefault="00C405BF" w:rsidP="006942D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</w:t>
            </w:r>
            <w:r w:rsidR="000A64F2">
              <w:rPr>
                <w:rFonts w:ascii="Arial" w:hAnsi="Arial" w:cs="Arial"/>
                <w:sz w:val="18"/>
                <w:szCs w:val="18"/>
              </w:rPr>
              <w:t xml:space="preserve">/La interesado/-a </w:t>
            </w:r>
            <w:r w:rsidR="00297420"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sz w:val="18"/>
                <w:szCs w:val="18"/>
              </w:rPr>
              <w:t xml:space="preserve"> padre</w:t>
            </w:r>
            <w:r w:rsidR="0029742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="0029742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madre</w:t>
            </w:r>
            <w:r w:rsidR="0029742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="0029742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tutor legal.</w:t>
            </w:r>
          </w:p>
          <w:p w:rsidR="00C405BF" w:rsidRPr="00E572D7" w:rsidRDefault="00C405BF" w:rsidP="006942D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405BF" w:rsidRPr="00E572D7" w:rsidRDefault="00C405BF" w:rsidP="006942D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72D7">
              <w:rPr>
                <w:rFonts w:ascii="Arial" w:hAnsi="Arial" w:cs="Arial"/>
                <w:sz w:val="18"/>
                <w:szCs w:val="18"/>
              </w:rPr>
              <w:t xml:space="preserve">Recibí el </w:t>
            </w:r>
            <w:proofErr w:type="gramStart"/>
            <w:r w:rsidRPr="00E572D7">
              <w:rPr>
                <w:rFonts w:ascii="Arial" w:hAnsi="Arial" w:cs="Arial"/>
                <w:sz w:val="18"/>
                <w:szCs w:val="18"/>
              </w:rPr>
              <w:t>…………….</w:t>
            </w:r>
            <w:proofErr w:type="gramEnd"/>
            <w:r w:rsidRPr="00E572D7">
              <w:rPr>
                <w:rFonts w:ascii="Arial" w:hAnsi="Arial" w:cs="Arial"/>
                <w:sz w:val="18"/>
                <w:szCs w:val="18"/>
              </w:rPr>
              <w:t xml:space="preserve"> de ………………..…………………… de 20</w:t>
            </w:r>
            <w:r w:rsidR="0043706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572D7">
              <w:rPr>
                <w:rFonts w:ascii="Arial" w:hAnsi="Arial" w:cs="Arial"/>
                <w:sz w:val="18"/>
                <w:szCs w:val="18"/>
              </w:rPr>
              <w:t>….</w:t>
            </w:r>
          </w:p>
          <w:p w:rsidR="00C405BF" w:rsidRDefault="00C405BF" w:rsidP="006942D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97420" w:rsidRPr="00E572D7" w:rsidRDefault="00297420" w:rsidP="006942D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405BF" w:rsidRPr="00E572D7" w:rsidRDefault="00C405BF" w:rsidP="006942D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405BF" w:rsidRPr="00E572D7" w:rsidRDefault="00C405BF" w:rsidP="006942D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405BF" w:rsidRPr="00E572D7" w:rsidRDefault="00C405BF" w:rsidP="006942D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405BF" w:rsidRDefault="00C405BF" w:rsidP="006942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72D7">
              <w:rPr>
                <w:rFonts w:ascii="Arial" w:hAnsi="Arial" w:cs="Arial"/>
                <w:sz w:val="18"/>
                <w:szCs w:val="18"/>
              </w:rPr>
              <w:t xml:space="preserve">Fdo.: </w:t>
            </w:r>
            <w:proofErr w:type="gramStart"/>
            <w:r w:rsidRPr="00E572D7">
              <w:rPr>
                <w:rFonts w:ascii="Arial" w:hAnsi="Arial" w:cs="Arial"/>
                <w:sz w:val="18"/>
                <w:szCs w:val="18"/>
              </w:rPr>
              <w:t>……………………………………………………..</w:t>
            </w:r>
            <w:proofErr w:type="gramEnd"/>
          </w:p>
        </w:tc>
      </w:tr>
    </w:tbl>
    <w:p w:rsidR="00E136D1" w:rsidRPr="00880BEB" w:rsidRDefault="00E136D1" w:rsidP="00880BEB">
      <w:pPr>
        <w:jc w:val="both"/>
        <w:rPr>
          <w:rFonts w:ascii="Arial" w:hAnsi="Arial" w:cs="Arial"/>
          <w:sz w:val="20"/>
          <w:szCs w:val="20"/>
        </w:rPr>
      </w:pPr>
    </w:p>
    <w:sectPr w:rsidR="00E136D1" w:rsidRPr="00880BEB" w:rsidSect="00E136D1">
      <w:headerReference w:type="first" r:id="rId7"/>
      <w:pgSz w:w="11906" w:h="16838" w:code="9"/>
      <w:pgMar w:top="1560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138D" w:rsidRDefault="0034138D">
      <w:r>
        <w:separator/>
      </w:r>
    </w:p>
  </w:endnote>
  <w:endnote w:type="continuationSeparator" w:id="0">
    <w:p w:rsidR="0034138D" w:rsidRDefault="00341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138D" w:rsidRDefault="0034138D">
      <w:r>
        <w:separator/>
      </w:r>
    </w:p>
  </w:footnote>
  <w:footnote w:type="continuationSeparator" w:id="0">
    <w:p w:rsidR="0034138D" w:rsidRDefault="003413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26"/>
      <w:gridCol w:w="1326"/>
      <w:gridCol w:w="2505"/>
      <w:gridCol w:w="3015"/>
    </w:tblGrid>
    <w:tr w:rsidR="00E136D1" w:rsidTr="00097289">
      <w:trPr>
        <w:trHeight w:val="710"/>
      </w:trPr>
      <w:tc>
        <w:tcPr>
          <w:tcW w:w="851" w:type="dxa"/>
        </w:tcPr>
        <w:p w:rsidR="00E136D1" w:rsidRDefault="00945A0E" w:rsidP="00E136D1">
          <w:pPr>
            <w:pStyle w:val="Encabezado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6BD6DC9F" wp14:editId="2CDAA1D8">
                <wp:extent cx="1630709" cy="790042"/>
                <wp:effectExtent l="19050" t="0" r="7591" b="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4317" cy="791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43" w:type="dxa"/>
          <w:vAlign w:val="center"/>
        </w:tcPr>
        <w:p w:rsidR="00E136D1" w:rsidRDefault="00E136D1" w:rsidP="00E136D1">
          <w:pPr>
            <w:pStyle w:val="Encabezado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575" w:type="dxa"/>
          <w:vMerge w:val="restart"/>
          <w:vAlign w:val="center"/>
        </w:tcPr>
        <w:p w:rsidR="00E136D1" w:rsidRDefault="00E136D1" w:rsidP="00E136D1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512" w:type="dxa"/>
          <w:tcBorders>
            <w:bottom w:val="single" w:sz="12" w:space="0" w:color="auto"/>
          </w:tcBorders>
        </w:tcPr>
        <w:p w:rsidR="00E136D1" w:rsidRDefault="00945A0E" w:rsidP="00E136D1">
          <w:pPr>
            <w:pStyle w:val="Encabezado"/>
            <w:rPr>
              <w:rFonts w:ascii="Arial" w:hAnsi="Arial" w:cs="Arial"/>
              <w:sz w:val="20"/>
              <w:szCs w:val="20"/>
            </w:rPr>
          </w:pPr>
          <w:r w:rsidRPr="003632AC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716BCE" wp14:editId="7F41864A">
                <wp:extent cx="1104900" cy="773340"/>
                <wp:effectExtent l="0" t="0" r="0" b="8255"/>
                <wp:docPr id="9" name="1 Imagen" descr="logocabaña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cabañas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2420" cy="7856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E136D1" w:rsidTr="00945A0E">
      <w:trPr>
        <w:trHeight w:val="137"/>
      </w:trPr>
      <w:tc>
        <w:tcPr>
          <w:tcW w:w="2694" w:type="dxa"/>
          <w:gridSpan w:val="2"/>
        </w:tcPr>
        <w:p w:rsidR="00E136D1" w:rsidRDefault="00E136D1" w:rsidP="00E136D1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575" w:type="dxa"/>
          <w:vMerge/>
          <w:tcBorders>
            <w:right w:val="single" w:sz="12" w:space="0" w:color="auto"/>
          </w:tcBorders>
        </w:tcPr>
        <w:p w:rsidR="00E136D1" w:rsidRDefault="00E136D1" w:rsidP="00E136D1">
          <w:pPr>
            <w:pStyle w:val="Encabezado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512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tcMar>
            <w:left w:w="28" w:type="dxa"/>
            <w:right w:w="28" w:type="dxa"/>
          </w:tcMar>
          <w:vAlign w:val="center"/>
        </w:tcPr>
        <w:p w:rsidR="00E136D1" w:rsidRPr="005A402D" w:rsidRDefault="00E136D1" w:rsidP="00E136D1">
          <w:pPr>
            <w:pStyle w:val="Encabezado"/>
            <w:jc w:val="center"/>
            <w:rPr>
              <w:rFonts w:ascii="Arial" w:hAnsi="Arial" w:cs="Arial"/>
              <w:b/>
              <w:bCs/>
              <w:sz w:val="22"/>
              <w:szCs w:val="22"/>
            </w:rPr>
          </w:pPr>
        </w:p>
      </w:tc>
    </w:tr>
  </w:tbl>
  <w:p w:rsidR="00F26E42" w:rsidRDefault="00F26E4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8C1"/>
    <w:rsid w:val="00007DC7"/>
    <w:rsid w:val="00013A1C"/>
    <w:rsid w:val="000605DC"/>
    <w:rsid w:val="000A64F2"/>
    <w:rsid w:val="00117B53"/>
    <w:rsid w:val="00141CA6"/>
    <w:rsid w:val="0014388E"/>
    <w:rsid w:val="001446AE"/>
    <w:rsid w:val="00151883"/>
    <w:rsid w:val="00182C57"/>
    <w:rsid w:val="00184778"/>
    <w:rsid w:val="001E114A"/>
    <w:rsid w:val="00212B3E"/>
    <w:rsid w:val="00297420"/>
    <w:rsid w:val="0034138D"/>
    <w:rsid w:val="003A4436"/>
    <w:rsid w:val="00437067"/>
    <w:rsid w:val="00457D61"/>
    <w:rsid w:val="004D2DCF"/>
    <w:rsid w:val="005A402D"/>
    <w:rsid w:val="005C34B8"/>
    <w:rsid w:val="005D5802"/>
    <w:rsid w:val="00653D6C"/>
    <w:rsid w:val="006A62B3"/>
    <w:rsid w:val="00713274"/>
    <w:rsid w:val="00713587"/>
    <w:rsid w:val="00731F6F"/>
    <w:rsid w:val="007C676E"/>
    <w:rsid w:val="007D5FD2"/>
    <w:rsid w:val="00880BEB"/>
    <w:rsid w:val="008C738B"/>
    <w:rsid w:val="008D23C2"/>
    <w:rsid w:val="008E3D86"/>
    <w:rsid w:val="009111CA"/>
    <w:rsid w:val="009408C1"/>
    <w:rsid w:val="00945A0E"/>
    <w:rsid w:val="009A646F"/>
    <w:rsid w:val="009C5A7B"/>
    <w:rsid w:val="00A77EB5"/>
    <w:rsid w:val="00AE4283"/>
    <w:rsid w:val="00B32AC2"/>
    <w:rsid w:val="00B551D9"/>
    <w:rsid w:val="00BC2A8B"/>
    <w:rsid w:val="00BE7B9E"/>
    <w:rsid w:val="00C405BF"/>
    <w:rsid w:val="00CD74A1"/>
    <w:rsid w:val="00CF4775"/>
    <w:rsid w:val="00D04F5D"/>
    <w:rsid w:val="00D64D76"/>
    <w:rsid w:val="00DA0629"/>
    <w:rsid w:val="00DC49E5"/>
    <w:rsid w:val="00E136D1"/>
    <w:rsid w:val="00E572D7"/>
    <w:rsid w:val="00EF3F33"/>
    <w:rsid w:val="00F142BE"/>
    <w:rsid w:val="00F217FE"/>
    <w:rsid w:val="00F26E42"/>
    <w:rsid w:val="00F3720E"/>
    <w:rsid w:val="00F4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C57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58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587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58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587"/>
    <w:rPr>
      <w:sz w:val="24"/>
      <w:szCs w:val="24"/>
      <w:lang w:val="es-ES" w:eastAsia="es-ES"/>
    </w:rPr>
  </w:style>
  <w:style w:type="table" w:styleId="Tablaconcuadrcula">
    <w:name w:val="Table Grid"/>
    <w:basedOn w:val="Tablanormal"/>
    <w:rsid w:val="009408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semiHidden/>
    <w:unhideWhenUsed/>
    <w:rsid w:val="007C676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7C676E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Root\Templates\3082\Office%20Word%202003%20Look.dotx" TargetMode="External"/></Relationships>
</file>

<file path=word/theme/theme1.xml><?xml version="1.0" encoding="utf-8"?>
<a:theme xmlns:a="http://schemas.openxmlformats.org/drawingml/2006/main" name="Tema de 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864DB-7C3C-4512-A48B-B60947653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Office Word 2003 Look</Template>
  <TotalTime>0</TotalTime>
  <Pages>1</Pages>
  <Words>309</Words>
  <Characters>1702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2022-03-24T00:01:00Z</dcterms:created>
  <dcterms:modified xsi:type="dcterms:W3CDTF">2022-03-24T00:43:00Z</dcterms:modified>
</cp:coreProperties>
</file>